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关于公布2022年度百色市西林县中小学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教师公开招聘面试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时间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的补充公告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仿宋_GB2312" w:hAnsi="Calibri" w:eastAsia="仿宋_GB2312" w:cs="Calibri"/>
          <w:spacing w:val="8"/>
          <w:sz w:val="32"/>
          <w:szCs w:val="32"/>
        </w:rPr>
      </w:pPr>
      <w:r>
        <w:rPr>
          <w:rFonts w:hint="eastAsia" w:ascii="仿宋_GB2312" w:hAnsi="Calibri" w:eastAsia="仿宋_GB2312" w:cs="Calibri"/>
          <w:spacing w:val="8"/>
          <w:sz w:val="32"/>
          <w:szCs w:val="32"/>
        </w:rPr>
        <w:t>根据《2022年度百色市中小学教师公开招聘公告》</w:t>
      </w:r>
      <w:r>
        <w:rPr>
          <w:rFonts w:hint="eastAsia" w:ascii="仿宋_GB2312" w:hAnsi="Calibri" w:eastAsia="仿宋_GB2312" w:cs="Calibri"/>
          <w:spacing w:val="8"/>
          <w:sz w:val="32"/>
          <w:szCs w:val="32"/>
          <w:lang w:val="en-US" w:eastAsia="zh-CN"/>
        </w:rPr>
        <w:t>要求</w:t>
      </w:r>
      <w:r>
        <w:rPr>
          <w:rFonts w:hint="eastAsia" w:ascii="仿宋_GB2312" w:hAnsi="微软雅黑" w:eastAsia="仿宋_GB2312" w:cs="宋体"/>
          <w:color w:val="333333"/>
          <w:spacing w:val="8"/>
          <w:kern w:val="0"/>
          <w:sz w:val="32"/>
          <w:szCs w:val="32"/>
        </w:rPr>
        <w:t>，</w:t>
      </w:r>
      <w:r>
        <w:rPr>
          <w:rFonts w:hint="eastAsia" w:ascii="仿宋_GB2312" w:hAnsi="Calibri" w:eastAsia="仿宋_GB2312" w:cs="Calibri"/>
          <w:spacing w:val="8"/>
          <w:sz w:val="32"/>
          <w:szCs w:val="32"/>
        </w:rPr>
        <w:t>2022年度百色市西林县中小学教师公开招聘面试</w:t>
      </w:r>
      <w:r>
        <w:rPr>
          <w:rFonts w:hint="eastAsia" w:ascii="仿宋_GB2312" w:hAnsi="Calibri" w:eastAsia="仿宋_GB2312" w:cs="Calibri"/>
          <w:spacing w:val="8"/>
          <w:sz w:val="32"/>
          <w:szCs w:val="32"/>
          <w:lang w:val="en-US" w:eastAsia="zh-CN"/>
        </w:rPr>
        <w:t>时间</w:t>
      </w:r>
      <w:r>
        <w:rPr>
          <w:rFonts w:hint="eastAsia" w:ascii="仿宋_GB2312" w:hAnsi="Calibri" w:eastAsia="仿宋_GB2312" w:cs="Calibri"/>
          <w:spacing w:val="8"/>
          <w:sz w:val="32"/>
          <w:szCs w:val="32"/>
        </w:rPr>
        <w:t>补充公告如下</w:t>
      </w:r>
      <w:r>
        <w:rPr>
          <w:rFonts w:hint="eastAsia" w:ascii="仿宋_GB2312" w:hAnsi="Calibri" w:eastAsia="仿宋_GB2312" w:cs="Calibri"/>
          <w:spacing w:val="8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面试时间定于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2022年7月2日（星期六），面试地点详见面试通知书。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西林县教育局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西林县人力资源和社会保障局      </w:t>
      </w: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2022年6月21日</w:t>
      </w:r>
    </w:p>
    <w:p>
      <w:pPr>
        <w:spacing w:line="580" w:lineRule="exact"/>
        <w:rPr>
          <w:rFonts w:hint="eastAsia" w:ascii="仿宋_GB2312" w:eastAsia="仿宋_GB2312"/>
          <w:spacing w:val="8"/>
          <w:sz w:val="32"/>
          <w:szCs w:val="32"/>
        </w:rPr>
      </w:pPr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yMGUwZjg5NTM5ZDA4ZTdmNThjZmE5ZGE2NDU0OWYifQ=="/>
  </w:docVars>
  <w:rsids>
    <w:rsidRoot w:val="00D25E03"/>
    <w:rsid w:val="002B7712"/>
    <w:rsid w:val="00D25E03"/>
    <w:rsid w:val="00F81E7A"/>
    <w:rsid w:val="21C029C6"/>
    <w:rsid w:val="258872A5"/>
    <w:rsid w:val="7E7A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155</Characters>
  <Lines>1</Lines>
  <Paragraphs>1</Paragraphs>
  <TotalTime>3</TotalTime>
  <ScaleCrop>false</ScaleCrop>
  <LinksUpToDate>false</LinksUpToDate>
  <CharactersWithSpaces>169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2022-06-20T13:27:00Z</dcterms:created>
  <dc:creator>Administrator</dc:creator>
  <cp:lastModifiedBy>小绵羊</cp:lastModifiedBy>
  <cp:lastPrinted>2022-06-21T07:20:45Z</cp:lastPrinted>
  <dcterms:modified xsi:type="dcterms:W3CDTF">2022-06-21T07:21:11Z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C111FA8956854B91858D1621C4AF1F40</vt:lpwstr>
  </property>
</Properties>
</file>