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autoSpaceDE/>
        <w:autoSpaceDN/>
        <w:spacing w:line="240" w:lineRule="atLeast"/>
        <w:ind w:right="-395" w:rightChars="-188"/>
        <w:jc w:val="center"/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绵阳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eastAsia="zh-CN" w:bidi="ar-SA"/>
        </w:rPr>
        <w:t>南山中学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202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eastAsia="zh-CN" w:bidi="ar-SA"/>
        </w:rPr>
        <w:t>1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年度教师招聘考生健康状况</w:t>
      </w:r>
      <w:bookmarkEnd w:id="0"/>
    </w:p>
    <w:p>
      <w:pPr>
        <w:pStyle w:val="6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《承诺书》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46"/>
        <w:gridCol w:w="1530"/>
        <w:gridCol w:w="286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5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1.本人没有被诊断为新冠肺炎确诊病例、无症状感染者或疑似病例；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6.本人严格遵守考点防疫工作规定，在考前或考试过程中如果出现发热、咳嗽等呼吸道症状，自愿接受防疫处置和核酸检测；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本人目前健康码状态：  □ 绿码      □ 黄码      □ 红码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4620" w:firstLineChars="16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right="105" w:rightChars="50" w:firstLine="4620" w:firstLineChars="165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细等线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字魂空心雅黑">
    <w:altName w:val="黑体"/>
    <w:panose1 w:val="00000500000000000000"/>
    <w:charset w:val="86"/>
    <w:family w:val="auto"/>
    <w:pitch w:val="default"/>
    <w:sig w:usb0="00000000" w:usb1="00000000" w:usb2="00000012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F20C1"/>
    <w:rsid w:val="670F20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列表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2021-08-11T01:38:00Z</dcterms:created>
  <dc:creator>jp</dc:creator>
  <cp:lastModifiedBy>jp</cp:lastModifiedBy>
  <dcterms:modified xsi:type="dcterms:W3CDTF">2021-08-11T01:38:49Z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