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jc w:val="left"/>
        <w:rPr>
          <w:rFonts w:hint="default" w:ascii="黑体" w:hAnsi="黑体" w:eastAsia="黑体"/>
          <w:sz w:val="28"/>
          <w:szCs w:val="28"/>
          <w:lang w:val="en-US" w:eastAsia="zh-CN"/>
        </w:rPr>
      </w:pPr>
      <w:r>
        <w:rPr>
          <w:rFonts w:hint="eastAsia" w:ascii="黑体" w:hAnsi="黑体" w:eastAsia="黑体"/>
          <w:sz w:val="28"/>
          <w:szCs w:val="28"/>
        </w:rPr>
        <w:t>附件</w:t>
      </w:r>
      <w:r>
        <w:rPr>
          <w:rFonts w:hint="default" w:ascii="黑体" w:hAnsi="黑体" w:eastAsia="黑体"/>
          <w:sz w:val="28"/>
          <w:szCs w:val="28"/>
          <w:lang w:val="en-US"/>
        </w:rPr>
        <w:t>5:</w:t>
      </w:r>
    </w:p>
    <w:p>
      <w:pPr>
        <w:widowControl/>
        <w:snapToGrid w:val="0"/>
        <w:spacing w:line="560" w:lineRule="exact"/>
        <w:jc w:val="left"/>
        <w:rPr>
          <w:rFonts w:ascii="仿宋" w:hAnsi="仿宋" w:eastAsia="仿宋" w:cs="Times New Roman"/>
          <w:sz w:val="32"/>
          <w:szCs w:val="32"/>
        </w:rPr>
      </w:pPr>
    </w:p>
    <w:p>
      <w:pPr>
        <w:widowControl/>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海口市琼山区2023年春季赴高校</w:t>
      </w:r>
      <w:r>
        <w:rPr>
          <w:rFonts w:hint="eastAsia" w:ascii="方正小标宋简体" w:hAnsi="方正小标宋简体" w:eastAsia="方正小标宋简体" w:cs="方正小标宋简体"/>
          <w:sz w:val="44"/>
          <w:szCs w:val="44"/>
          <w:lang w:val="en-US" w:eastAsia="zh-CN"/>
        </w:rPr>
        <w:t>公开</w:t>
      </w:r>
      <w:r>
        <w:rPr>
          <w:rFonts w:hint="eastAsia" w:ascii="方正小标宋简体" w:hAnsi="方正小标宋简体" w:eastAsia="方正小标宋简体" w:cs="方正小标宋简体"/>
          <w:sz w:val="44"/>
          <w:szCs w:val="44"/>
        </w:rPr>
        <w:t>招聘应届毕业生</w:t>
      </w:r>
      <w:r>
        <w:rPr>
          <w:rFonts w:hint="eastAsia" w:ascii="方正小标宋简体" w:hAnsi="方正小标宋简体" w:eastAsia="方正小标宋简体" w:cs="方正小标宋简体"/>
          <w:sz w:val="44"/>
          <w:szCs w:val="44"/>
          <w:lang w:val="en-US" w:eastAsia="zh-CN"/>
        </w:rPr>
        <w:t>教师</w:t>
      </w:r>
      <w:r>
        <w:rPr>
          <w:rFonts w:hint="eastAsia" w:ascii="方正小标宋简体" w:hAnsi="方正小标宋简体" w:eastAsia="方正小标宋简体" w:cs="方正小标宋简体"/>
          <w:sz w:val="44"/>
          <w:szCs w:val="44"/>
        </w:rPr>
        <w:t>资格审查材料清单</w:t>
      </w:r>
    </w:p>
    <w:p>
      <w:pPr>
        <w:widowControl/>
        <w:snapToGrid w:val="0"/>
        <w:spacing w:line="560" w:lineRule="exact"/>
        <w:jc w:val="center"/>
        <w:rPr>
          <w:rFonts w:ascii="方正小标宋简体" w:hAnsi="方正小标宋简体" w:eastAsia="方正小标宋简体" w:cs="方正小标宋简体"/>
          <w:sz w:val="44"/>
          <w:szCs w:val="44"/>
        </w:rPr>
      </w:pPr>
      <w:bookmarkStart w:id="0" w:name="_GoBack"/>
      <w:bookmarkEnd w:id="0"/>
    </w:p>
    <w:p>
      <w:pPr>
        <w:widowControl/>
        <w:snapToGrid w:val="0"/>
        <w:spacing w:line="56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kern w:val="0"/>
          <w:sz w:val="32"/>
          <w:szCs w:val="32"/>
        </w:rPr>
        <w:t>递交材料时请按照顺序装订。</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 xml:space="preserve">,考生本人须在报名表右下方签字）；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2.身份证（验原件，收复印件，正反面复印）；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3.毕业生推荐表（函）或院系推荐意见（验原件，收复印件，应加盖“毕业生分配办公室”或“学生就业指导中心”或“学生处”公章，研究生的推荐表加盖“研究生院&lt;处&gt;”的公章亦可）；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4.成绩单（验原件，收复印件，应加盖</w:t>
      </w:r>
      <w:r>
        <w:rPr>
          <w:rFonts w:hint="eastAsia" w:ascii="仿宋_GB2312" w:hAnsi="仿宋_GB2312" w:eastAsia="仿宋_GB2312"/>
          <w:sz w:val="32"/>
        </w:rPr>
        <w:t>院系或教务处公章</w:t>
      </w:r>
      <w:r>
        <w:rPr>
          <w:rFonts w:hint="eastAsia" w:ascii="仿宋_GB2312" w:hAnsi="仿宋_GB2312" w:eastAsia="仿宋_GB2312" w:cs="仿宋_GB2312"/>
          <w:bCs/>
          <w:kern w:val="0"/>
          <w:sz w:val="32"/>
          <w:szCs w:val="32"/>
        </w:rPr>
        <w:t xml:space="preserve">; 硕士研究生及以上学历报考的必须提供本科及研究生2个阶段的成绩单）；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5.学历学位证（验原件，收复印件；硕士研究生及以上学历报考的必须提供本科阶段学历学位证）；                                                                                       </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6.教师资格证（验原件，收复印件）。如报名时暂无法提供，须就本人教师资质提供承诺书，承诺</w:t>
      </w:r>
      <w:r>
        <w:rPr>
          <w:rFonts w:hint="eastAsia" w:ascii="仿宋_GB2312" w:hAnsi="仿宋" w:eastAsia="仿宋_GB2312" w:cs="仿宋"/>
          <w:color w:val="000000" w:themeColor="text1"/>
          <w:spacing w:val="15"/>
          <w:kern w:val="0"/>
          <w:sz w:val="32"/>
          <w:szCs w:val="32"/>
        </w:rPr>
        <w:t>202</w:t>
      </w:r>
      <w:r>
        <w:rPr>
          <w:rFonts w:hint="default" w:ascii="仿宋_GB2312" w:hAnsi="仿宋" w:eastAsia="仿宋_GB2312" w:cs="仿宋"/>
          <w:color w:val="000000" w:themeColor="text1"/>
          <w:spacing w:val="15"/>
          <w:kern w:val="0"/>
          <w:sz w:val="32"/>
          <w:szCs w:val="32"/>
          <w:lang w:val="en-US"/>
        </w:rPr>
        <w:t>3</w:t>
      </w:r>
      <w:r>
        <w:rPr>
          <w:rFonts w:hint="eastAsia" w:ascii="仿宋_GB2312" w:hAnsi="仿宋" w:eastAsia="仿宋_GB2312" w:cs="仿宋"/>
          <w:color w:val="000000" w:themeColor="text1"/>
          <w:spacing w:val="15"/>
          <w:kern w:val="0"/>
          <w:sz w:val="32"/>
          <w:szCs w:val="32"/>
        </w:rPr>
        <w:t>年8月31日前</w:t>
      </w:r>
      <w:r>
        <w:rPr>
          <w:rFonts w:hint="eastAsia" w:ascii="仿宋_GB2312" w:hAnsi="仿宋_GB2312" w:eastAsia="仿宋_GB2312" w:cs="仿宋_GB2312"/>
          <w:bCs/>
          <w:kern w:val="0"/>
          <w:sz w:val="32"/>
          <w:szCs w:val="32"/>
        </w:rPr>
        <w:t>取得对应学科的相应层次教师资格证，否则取消聘用资格；</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7.</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widowControl/>
        <w:snapToGrid w:val="0"/>
        <w:spacing w:line="560" w:lineRule="exact"/>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yMTFjZWMzNDI4MTgyZTdhNzU3MzBmNWJhOTc0MGQifQ=="/>
  </w:docVars>
  <w:rsids>
    <w:rsidRoot w:val="004C47D2"/>
    <w:rsid w:val="00066399"/>
    <w:rsid w:val="000923D7"/>
    <w:rsid w:val="000F1DBE"/>
    <w:rsid w:val="00127F70"/>
    <w:rsid w:val="001B052C"/>
    <w:rsid w:val="001F7AC3"/>
    <w:rsid w:val="003E5969"/>
    <w:rsid w:val="003F462C"/>
    <w:rsid w:val="004236EA"/>
    <w:rsid w:val="0043270F"/>
    <w:rsid w:val="004C47D2"/>
    <w:rsid w:val="00510200"/>
    <w:rsid w:val="005261CE"/>
    <w:rsid w:val="00537462"/>
    <w:rsid w:val="0058445F"/>
    <w:rsid w:val="006B1FED"/>
    <w:rsid w:val="006C2DC6"/>
    <w:rsid w:val="006F745E"/>
    <w:rsid w:val="007137B9"/>
    <w:rsid w:val="007B5F03"/>
    <w:rsid w:val="00837D6F"/>
    <w:rsid w:val="008A4526"/>
    <w:rsid w:val="008D6CF1"/>
    <w:rsid w:val="009F257E"/>
    <w:rsid w:val="00A31DB6"/>
    <w:rsid w:val="00A55197"/>
    <w:rsid w:val="00A951D8"/>
    <w:rsid w:val="00A95C7E"/>
    <w:rsid w:val="00B159A4"/>
    <w:rsid w:val="00B75724"/>
    <w:rsid w:val="00B76014"/>
    <w:rsid w:val="00C225A7"/>
    <w:rsid w:val="00C54EDB"/>
    <w:rsid w:val="00C7345B"/>
    <w:rsid w:val="00CD4C9D"/>
    <w:rsid w:val="00D0764F"/>
    <w:rsid w:val="00D5615F"/>
    <w:rsid w:val="00D835EC"/>
    <w:rsid w:val="00D90229"/>
    <w:rsid w:val="00DB1BBA"/>
    <w:rsid w:val="00DE4E45"/>
    <w:rsid w:val="00DF0A3E"/>
    <w:rsid w:val="00F06EB0"/>
    <w:rsid w:val="00F07608"/>
    <w:rsid w:val="00F115C9"/>
    <w:rsid w:val="00FE3A29"/>
    <w:rsid w:val="00FF27AE"/>
    <w:rsid w:val="018A048F"/>
    <w:rsid w:val="03054052"/>
    <w:rsid w:val="07193FCF"/>
    <w:rsid w:val="08C2093C"/>
    <w:rsid w:val="0C5742B7"/>
    <w:rsid w:val="120D6CAE"/>
    <w:rsid w:val="142B31EC"/>
    <w:rsid w:val="1F4806AB"/>
    <w:rsid w:val="2F4A3B8C"/>
    <w:rsid w:val="32F066F6"/>
    <w:rsid w:val="365C6DE7"/>
    <w:rsid w:val="378B3E53"/>
    <w:rsid w:val="38097E3E"/>
    <w:rsid w:val="3DDC7077"/>
    <w:rsid w:val="3E2E3B6A"/>
    <w:rsid w:val="4622682F"/>
    <w:rsid w:val="484C78CF"/>
    <w:rsid w:val="519D4E43"/>
    <w:rsid w:val="54CA0902"/>
    <w:rsid w:val="56AE67FC"/>
    <w:rsid w:val="587E401E"/>
    <w:rsid w:val="63550C58"/>
    <w:rsid w:val="64F9183E"/>
    <w:rsid w:val="78692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rFonts w:ascii="Calibri" w:hAnsi="Calibri" w:cs="黑体"/>
      <w:sz w:val="18"/>
      <w:szCs w:val="18"/>
    </w:rPr>
  </w:style>
  <w:style w:type="character" w:customStyle="1" w:styleId="7">
    <w:name w:val="页眉 Char"/>
    <w:basedOn w:val="5"/>
    <w:link w:val="3"/>
    <w:semiHidden/>
    <w:qFormat/>
    <w:uiPriority w:val="99"/>
    <w:rPr>
      <w:rFonts w:ascii="Calibri" w:hAnsi="Calibri" w:cs="黑体"/>
      <w:sz w:val="18"/>
      <w:szCs w:val="18"/>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2</Pages>
  <Words>727</Words>
  <Characters>742</Characters>
  <Lines>5</Lines>
  <Paragraphs>2</Paragraphs>
  <TotalTime>0</TotalTime>
  <ScaleCrop>false</ScaleCrop>
  <LinksUpToDate>false</LinksUpToDate>
  <CharactersWithSpaces>1340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2021-10-11T01:10:00Z</dcterms:created>
  <dc:creator>admin</dc:creator>
  <cp:lastModifiedBy>静悟修身</cp:lastModifiedBy>
  <cp:lastPrinted>2021-10-26T10:35:00Z</cp:lastPrinted>
  <dcterms:modified xsi:type="dcterms:W3CDTF">2023-03-03T06:49:33Z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95F9FC6F01254814960D86C29B40AE7C</vt:lpwstr>
  </property>
</Properties>
</file>